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2A" w:rsidRDefault="0035002A" w:rsidP="0035002A">
      <w:pPr>
        <w:jc w:val="right"/>
        <w:rPr>
          <w:b/>
        </w:rPr>
      </w:pPr>
      <w:bookmarkStart w:id="0" w:name="_GoBack"/>
      <w:bookmarkEnd w:id="0"/>
      <w:r>
        <w:rPr>
          <w:b/>
        </w:rPr>
        <w:t>1991. gada barikāžu muzeja direktoram</w:t>
      </w:r>
    </w:p>
    <w:p w:rsidR="0035002A" w:rsidRDefault="0035002A" w:rsidP="0035002A">
      <w:pPr>
        <w:jc w:val="right"/>
        <w:rPr>
          <w:b/>
        </w:rPr>
      </w:pPr>
      <w:r>
        <w:rPr>
          <w:b/>
        </w:rPr>
        <w:t>Renāram Zaļajam</w:t>
      </w:r>
    </w:p>
    <w:p w:rsidR="0035002A" w:rsidRDefault="0035002A" w:rsidP="0035002A">
      <w:pPr>
        <w:jc w:val="right"/>
        <w:rPr>
          <w:b/>
        </w:rPr>
      </w:pPr>
      <w:r>
        <w:rPr>
          <w:b/>
        </w:rPr>
        <w:t>Rīgā, Krāmu ielā 3</w:t>
      </w:r>
    </w:p>
    <w:p w:rsidR="0035002A" w:rsidRDefault="0035002A" w:rsidP="0035002A"/>
    <w:p w:rsidR="0035002A" w:rsidRDefault="0035002A" w:rsidP="0035002A"/>
    <w:p w:rsidR="0035002A" w:rsidRDefault="0035002A" w:rsidP="0035002A">
      <w:r>
        <w:t>_____________________________</w:t>
      </w:r>
      <w:r w:rsidR="00C21827">
        <w:t>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(vārds, uzvārds</w:t>
      </w:r>
      <w:r w:rsidR="00C21827">
        <w:rPr>
          <w:sz w:val="18"/>
          <w:szCs w:val="18"/>
        </w:rPr>
        <w:t>)</w:t>
      </w:r>
    </w:p>
    <w:p w:rsidR="0035002A" w:rsidRPr="00C21827" w:rsidRDefault="0035002A" w:rsidP="00C21827">
      <w:pPr>
        <w:rPr>
          <w:sz w:val="18"/>
          <w:szCs w:val="18"/>
        </w:rPr>
      </w:pPr>
    </w:p>
    <w:p w:rsidR="0035002A" w:rsidRPr="00C21827" w:rsidRDefault="00C21827" w:rsidP="00C2182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 personas kods)</w:t>
      </w:r>
    </w:p>
    <w:p w:rsidR="0035002A" w:rsidRPr="00C21827" w:rsidRDefault="0035002A" w:rsidP="00C21827">
      <w:pPr>
        <w:rPr>
          <w:sz w:val="18"/>
          <w:szCs w:val="18"/>
        </w:rPr>
      </w:pP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______________________________</w:t>
      </w:r>
      <w:r w:rsidR="00C21827">
        <w:rPr>
          <w:sz w:val="18"/>
          <w:szCs w:val="18"/>
        </w:rPr>
        <w:t>_________________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(deklarētās dzīvesvietas adrese, pasta indekss)</w:t>
      </w:r>
    </w:p>
    <w:p w:rsidR="0035002A" w:rsidRPr="00C21827" w:rsidRDefault="0035002A" w:rsidP="00C21827">
      <w:pPr>
        <w:rPr>
          <w:sz w:val="18"/>
          <w:szCs w:val="18"/>
        </w:rPr>
      </w:pP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______________________________</w:t>
      </w:r>
      <w:r w:rsidR="00C21827">
        <w:rPr>
          <w:sz w:val="18"/>
          <w:szCs w:val="18"/>
        </w:rPr>
        <w:t>_________________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(tālruņa nr., e – p</w:t>
      </w:r>
      <w:r w:rsidR="00C21827">
        <w:rPr>
          <w:sz w:val="18"/>
          <w:szCs w:val="18"/>
        </w:rPr>
        <w:t>asts)</w:t>
      </w:r>
    </w:p>
    <w:p w:rsidR="0035002A" w:rsidRPr="0035002A" w:rsidRDefault="0035002A" w:rsidP="0035002A"/>
    <w:p w:rsidR="007D4ADB" w:rsidRPr="0035002A" w:rsidRDefault="007D4ADB"/>
    <w:p w:rsidR="0035002A" w:rsidRPr="0035002A" w:rsidRDefault="0035002A"/>
    <w:p w:rsidR="0035002A" w:rsidRPr="0035002A" w:rsidRDefault="0035002A" w:rsidP="0035002A">
      <w:pPr>
        <w:jc w:val="center"/>
      </w:pPr>
      <w:r w:rsidRPr="0035002A">
        <w:t>Iesniegums.</w:t>
      </w:r>
    </w:p>
    <w:p w:rsidR="0035002A" w:rsidRPr="0035002A" w:rsidRDefault="0035002A" w:rsidP="0035002A">
      <w:pPr>
        <w:jc w:val="center"/>
      </w:pPr>
    </w:p>
    <w:p w:rsidR="0035002A" w:rsidRPr="0035002A" w:rsidRDefault="0035002A" w:rsidP="0035002A">
      <w:r w:rsidRPr="0035002A">
        <w:t>Lūdzu atļaut iepazīties ar 1991. gada barikāžu muzeja krājuma materiāliem par tēmu:</w:t>
      </w:r>
    </w:p>
    <w:p w:rsidR="0035002A" w:rsidRPr="0035002A" w:rsidRDefault="0035002A" w:rsidP="0035002A"/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t xml:space="preserve">Mērķis </w:t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>Noteikumi:</w:t>
      </w:r>
    </w:p>
    <w:p w:rsidR="0035002A" w:rsidRPr="0035002A" w:rsidRDefault="0035002A" w:rsidP="0035002A">
      <w:pPr>
        <w:numPr>
          <w:ilvl w:val="0"/>
          <w:numId w:val="1"/>
        </w:numPr>
      </w:pPr>
      <w:r w:rsidRPr="0035002A">
        <w:t>Muzeja krājuma materiālu publicēšanai nepieciešama muzeja direktora atļauja.</w:t>
      </w:r>
    </w:p>
    <w:p w:rsidR="0035002A" w:rsidRPr="0035002A" w:rsidRDefault="0035002A" w:rsidP="0035002A">
      <w:pPr>
        <w:numPr>
          <w:ilvl w:val="0"/>
          <w:numId w:val="1"/>
        </w:numPr>
      </w:pPr>
      <w:r w:rsidRPr="0035002A">
        <w:t>Izstādot materiālus, obligāta ir atsauce uz 1991. gada barikāžu muzeja krājuma materiāliem.</w:t>
      </w:r>
    </w:p>
    <w:p w:rsidR="0035002A" w:rsidRPr="0035002A" w:rsidRDefault="0035002A" w:rsidP="0035002A">
      <w:pPr>
        <w:numPr>
          <w:ilvl w:val="0"/>
          <w:numId w:val="1"/>
        </w:numPr>
      </w:pPr>
      <w:r w:rsidRPr="0035002A">
        <w:t>Maksa par pakalpojumu saskaņā ar cenrādi.</w:t>
      </w:r>
    </w:p>
    <w:p w:rsidR="0035002A" w:rsidRPr="0035002A" w:rsidRDefault="0035002A" w:rsidP="0035002A"/>
    <w:p w:rsidR="0035002A" w:rsidRPr="0035002A" w:rsidRDefault="0035002A" w:rsidP="0035002A">
      <w:pPr>
        <w:tabs>
          <w:tab w:val="right" w:pos="9685"/>
        </w:tabs>
      </w:pPr>
      <w:r w:rsidRPr="0035002A">
        <w:t>Ar muzeja krājuma materiālu izmantošanas noteikumiem iepazinos un apņemos tos pildīt.</w:t>
      </w:r>
      <w:r w:rsidRPr="0035002A">
        <w:tab/>
      </w:r>
    </w:p>
    <w:p w:rsidR="0035002A" w:rsidRPr="0035002A" w:rsidRDefault="0035002A" w:rsidP="0035002A">
      <w:pPr>
        <w:rPr>
          <w:b/>
        </w:rPr>
      </w:pPr>
    </w:p>
    <w:p w:rsidR="0035002A" w:rsidRPr="0035002A" w:rsidRDefault="0035002A" w:rsidP="0035002A">
      <w:pPr>
        <w:spacing w:line="360" w:lineRule="auto"/>
      </w:pPr>
    </w:p>
    <w:p w:rsidR="0035002A" w:rsidRPr="0035002A" w:rsidRDefault="0035002A" w:rsidP="0035002A"/>
    <w:p w:rsidR="0035002A" w:rsidRPr="0035002A" w:rsidRDefault="0035002A" w:rsidP="0035002A">
      <w:pPr>
        <w:rPr>
          <w:u w:val="single"/>
        </w:rPr>
      </w:pPr>
      <w:r w:rsidRPr="0035002A">
        <w:t xml:space="preserve">Pieprasītāja paraksts </w:t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t xml:space="preserve">Datums </w:t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/>
    <w:sectPr w:rsidR="0035002A" w:rsidRPr="00350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52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A"/>
    <w:rsid w:val="0035002A"/>
    <w:rsid w:val="00726A44"/>
    <w:rsid w:val="007D4ADB"/>
    <w:rsid w:val="00C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9EFF-2255-4323-9AC9-49EA682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350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2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2021-04-30T06:02:00Z</cp:lastPrinted>
  <dcterms:created xsi:type="dcterms:W3CDTF">2023-09-28T06:31:00Z</dcterms:created>
  <dcterms:modified xsi:type="dcterms:W3CDTF">2023-09-28T06:31:00Z</dcterms:modified>
</cp:coreProperties>
</file>